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9582E" w:rsidRDefault="0089582E" w:rsidP="0089582E">
      <w:pPr>
        <w:pStyle w:val="Ttulo1"/>
        <w:jc w:val="center"/>
      </w:pPr>
      <w:r w:rsidRPr="007E4DDD">
        <w:t>Mesas de diálogo de la guía de apertura de datos abiertos del Congreso de la República</w:t>
      </w:r>
    </w:p>
    <w:p w:rsidR="0089582E" w:rsidRPr="0089582E" w:rsidRDefault="0089582E" w:rsidP="0089582E">
      <w:bookmarkStart w:id="0" w:name="_GoBack"/>
      <w:bookmarkEnd w:id="0"/>
    </w:p>
    <w:p w:rsidR="0089582E" w:rsidRDefault="0089582E" w:rsidP="0089582E">
      <w:pPr>
        <w:pStyle w:val="Ttulo4"/>
        <w:rPr>
          <w:b/>
          <w:color w:val="00CC99"/>
          <w:sz w:val="32"/>
        </w:rPr>
      </w:pPr>
      <w:r w:rsidRPr="00AD47AC">
        <w:rPr>
          <w:b/>
          <w:color w:val="00CC99"/>
          <w:sz w:val="32"/>
        </w:rPr>
        <w:t>Primera mesa de trabajo</w:t>
      </w:r>
    </w:p>
    <w:p w:rsidR="0089582E" w:rsidRPr="00AD47AC" w:rsidRDefault="0089582E" w:rsidP="0089582E">
      <w:pPr>
        <w:rPr>
          <w:b/>
        </w:rPr>
      </w:pPr>
      <w:r w:rsidRPr="00AD47AC">
        <w:rPr>
          <w:b/>
        </w:rPr>
        <w:t>Fecha:6 de octubre del 2017</w:t>
      </w:r>
    </w:p>
    <w:p w:rsidR="0089582E" w:rsidRPr="00AD47AC" w:rsidRDefault="0089582E" w:rsidP="0089582E">
      <w:pPr>
        <w:rPr>
          <w:b/>
        </w:rPr>
      </w:pPr>
      <w:r w:rsidRPr="00AD47AC">
        <w:rPr>
          <w:b/>
        </w:rPr>
        <w:t>Lugar: Club Guatemala zona 1</w:t>
      </w:r>
    </w:p>
    <w:p w:rsidR="0089582E" w:rsidRPr="00A34870" w:rsidRDefault="0089582E" w:rsidP="0089582E">
      <w:pPr>
        <w:rPr>
          <w:b/>
          <w:color w:val="000000" w:themeColor="text1"/>
        </w:rPr>
      </w:pPr>
      <w:r w:rsidRPr="00AD47AC">
        <w:rPr>
          <w:b/>
        </w:rPr>
        <w:t>Listado de participantes</w:t>
      </w:r>
      <w: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07"/>
        <w:gridCol w:w="2207"/>
        <w:gridCol w:w="2207"/>
        <w:gridCol w:w="2207"/>
      </w:tblGrid>
      <w:tr w:rsidR="0089582E" w:rsidTr="00A67AF8">
        <w:tc>
          <w:tcPr>
            <w:tcW w:w="2207" w:type="dxa"/>
          </w:tcPr>
          <w:p w:rsidR="0089582E" w:rsidRDefault="0089582E" w:rsidP="00A67AF8">
            <w:r>
              <w:t>Institución</w:t>
            </w:r>
          </w:p>
        </w:tc>
        <w:tc>
          <w:tcPr>
            <w:tcW w:w="2207" w:type="dxa"/>
          </w:tcPr>
          <w:p w:rsidR="0089582E" w:rsidRDefault="0089582E" w:rsidP="00A67AF8">
            <w:r>
              <w:t>Representante</w:t>
            </w:r>
          </w:p>
        </w:tc>
        <w:tc>
          <w:tcPr>
            <w:tcW w:w="2207" w:type="dxa"/>
            <w:tcBorders>
              <w:bottom w:val="single" w:sz="4" w:space="0" w:color="auto"/>
            </w:tcBorders>
          </w:tcPr>
          <w:p w:rsidR="0089582E" w:rsidRDefault="0089582E" w:rsidP="00A67AF8">
            <w:r>
              <w:t>Sector</w:t>
            </w:r>
          </w:p>
        </w:tc>
        <w:tc>
          <w:tcPr>
            <w:tcW w:w="2207" w:type="dxa"/>
          </w:tcPr>
          <w:p w:rsidR="0089582E" w:rsidRDefault="0089582E" w:rsidP="00A67AF8">
            <w:proofErr w:type="gramStart"/>
            <w:r>
              <w:t>Total</w:t>
            </w:r>
            <w:proofErr w:type="gramEnd"/>
            <w:r>
              <w:t xml:space="preserve"> por sector</w:t>
            </w:r>
          </w:p>
        </w:tc>
      </w:tr>
      <w:tr w:rsidR="0089582E" w:rsidTr="00A67AF8">
        <w:tc>
          <w:tcPr>
            <w:tcW w:w="2207" w:type="dxa"/>
          </w:tcPr>
          <w:p w:rsidR="0089582E" w:rsidRDefault="0089582E" w:rsidP="00A67AF8">
            <w:r>
              <w:t>Asociación de Retornados Guatemaltecos</w:t>
            </w:r>
          </w:p>
        </w:tc>
        <w:tc>
          <w:tcPr>
            <w:tcW w:w="2207" w:type="dxa"/>
          </w:tcPr>
          <w:p w:rsidR="0089582E" w:rsidRDefault="0089582E" w:rsidP="00A67AF8">
            <w:r>
              <w:t>César Estrada</w:t>
            </w:r>
          </w:p>
          <w:p w:rsidR="0089582E" w:rsidRDefault="0089582E" w:rsidP="00A67AF8">
            <w:r>
              <w:t>Noemí Díaz</w:t>
            </w:r>
          </w:p>
        </w:tc>
        <w:tc>
          <w:tcPr>
            <w:tcW w:w="2207" w:type="dxa"/>
            <w:vMerge w:val="restart"/>
            <w:vAlign w:val="center"/>
          </w:tcPr>
          <w:p w:rsidR="0089582E" w:rsidRDefault="0089582E" w:rsidP="00A67AF8">
            <w:pPr>
              <w:jc w:val="center"/>
            </w:pPr>
            <w:r>
              <w:t>OSC</w:t>
            </w:r>
          </w:p>
        </w:tc>
        <w:tc>
          <w:tcPr>
            <w:tcW w:w="2207" w:type="dxa"/>
            <w:vMerge w:val="restart"/>
            <w:vAlign w:val="center"/>
          </w:tcPr>
          <w:p w:rsidR="0089582E" w:rsidRDefault="0089582E" w:rsidP="00A67AF8">
            <w:pPr>
              <w:jc w:val="center"/>
            </w:pPr>
            <w:r>
              <w:t>12</w:t>
            </w:r>
          </w:p>
        </w:tc>
      </w:tr>
      <w:tr w:rsidR="0089582E" w:rsidTr="00A67AF8">
        <w:tc>
          <w:tcPr>
            <w:tcW w:w="2207" w:type="dxa"/>
          </w:tcPr>
          <w:p w:rsidR="0089582E" w:rsidRDefault="0089582E" w:rsidP="00A67AF8">
            <w:r>
              <w:t>Asociación Caminemos</w:t>
            </w:r>
          </w:p>
        </w:tc>
        <w:tc>
          <w:tcPr>
            <w:tcW w:w="2207" w:type="dxa"/>
          </w:tcPr>
          <w:p w:rsidR="0089582E" w:rsidRDefault="0089582E" w:rsidP="00A67AF8">
            <w:proofErr w:type="spellStart"/>
            <w:r>
              <w:t>Andres</w:t>
            </w:r>
            <w:proofErr w:type="spellEnd"/>
            <w:r>
              <w:t xml:space="preserve"> Franco</w:t>
            </w:r>
          </w:p>
          <w:p w:rsidR="0089582E" w:rsidRDefault="0089582E" w:rsidP="00A67AF8">
            <w:r>
              <w:t>Michael de Paz</w:t>
            </w:r>
          </w:p>
          <w:p w:rsidR="0089582E" w:rsidRDefault="0089582E" w:rsidP="00A67AF8">
            <w:r>
              <w:t>Patricia Zeledón</w:t>
            </w:r>
          </w:p>
        </w:tc>
        <w:tc>
          <w:tcPr>
            <w:tcW w:w="2207" w:type="dxa"/>
            <w:vMerge/>
          </w:tcPr>
          <w:p w:rsidR="0089582E" w:rsidRDefault="0089582E" w:rsidP="00A67AF8"/>
        </w:tc>
        <w:tc>
          <w:tcPr>
            <w:tcW w:w="2207" w:type="dxa"/>
            <w:vMerge/>
          </w:tcPr>
          <w:p w:rsidR="0089582E" w:rsidRDefault="0089582E" w:rsidP="00A67AF8"/>
        </w:tc>
      </w:tr>
      <w:tr w:rsidR="0089582E" w:rsidTr="00A67AF8">
        <w:tc>
          <w:tcPr>
            <w:tcW w:w="2207" w:type="dxa"/>
          </w:tcPr>
          <w:p w:rsidR="0089582E" w:rsidRDefault="0089582E" w:rsidP="00A67AF8">
            <w:r>
              <w:t>Alianza del Norte 6 – Unimos Guatemala</w:t>
            </w:r>
          </w:p>
        </w:tc>
        <w:tc>
          <w:tcPr>
            <w:tcW w:w="2207" w:type="dxa"/>
          </w:tcPr>
          <w:p w:rsidR="0089582E" w:rsidRDefault="0089582E" w:rsidP="00A67AF8">
            <w:r>
              <w:t>Carlos Martínez</w:t>
            </w:r>
          </w:p>
        </w:tc>
        <w:tc>
          <w:tcPr>
            <w:tcW w:w="2207" w:type="dxa"/>
            <w:vMerge/>
          </w:tcPr>
          <w:p w:rsidR="0089582E" w:rsidRDefault="0089582E" w:rsidP="00A67AF8"/>
        </w:tc>
        <w:tc>
          <w:tcPr>
            <w:tcW w:w="2207" w:type="dxa"/>
            <w:vMerge/>
          </w:tcPr>
          <w:p w:rsidR="0089582E" w:rsidRDefault="0089582E" w:rsidP="00A67AF8"/>
        </w:tc>
      </w:tr>
      <w:tr w:rsidR="0089582E" w:rsidTr="00A67AF8">
        <w:tc>
          <w:tcPr>
            <w:tcW w:w="2207" w:type="dxa"/>
          </w:tcPr>
          <w:p w:rsidR="0089582E" w:rsidRDefault="0089582E" w:rsidP="00A67AF8">
            <w:r>
              <w:t>Red Ciudadana</w:t>
            </w:r>
          </w:p>
        </w:tc>
        <w:tc>
          <w:tcPr>
            <w:tcW w:w="2207" w:type="dxa"/>
          </w:tcPr>
          <w:p w:rsidR="0089582E" w:rsidRDefault="0089582E" w:rsidP="00A67AF8">
            <w:r>
              <w:t>Sebastián Morales</w:t>
            </w:r>
          </w:p>
          <w:p w:rsidR="0089582E" w:rsidRDefault="0089582E" w:rsidP="00A67AF8">
            <w:r>
              <w:t>Mariana Cordón</w:t>
            </w:r>
          </w:p>
        </w:tc>
        <w:tc>
          <w:tcPr>
            <w:tcW w:w="2207" w:type="dxa"/>
            <w:vMerge/>
          </w:tcPr>
          <w:p w:rsidR="0089582E" w:rsidRDefault="0089582E" w:rsidP="00A67AF8"/>
        </w:tc>
        <w:tc>
          <w:tcPr>
            <w:tcW w:w="2207" w:type="dxa"/>
            <w:vMerge/>
          </w:tcPr>
          <w:p w:rsidR="0089582E" w:rsidRDefault="0089582E" w:rsidP="00A67AF8"/>
        </w:tc>
      </w:tr>
      <w:tr w:rsidR="0089582E" w:rsidTr="00A67AF8">
        <w:tc>
          <w:tcPr>
            <w:tcW w:w="2207" w:type="dxa"/>
          </w:tcPr>
          <w:p w:rsidR="0089582E" w:rsidRDefault="0089582E" w:rsidP="00A67AF8">
            <w:r>
              <w:t>Investigador Landívar</w:t>
            </w:r>
          </w:p>
        </w:tc>
        <w:tc>
          <w:tcPr>
            <w:tcW w:w="2207" w:type="dxa"/>
          </w:tcPr>
          <w:p w:rsidR="0089582E" w:rsidRDefault="0089582E" w:rsidP="00A67AF8">
            <w:r>
              <w:t>Samuel Pérez</w:t>
            </w:r>
          </w:p>
        </w:tc>
        <w:tc>
          <w:tcPr>
            <w:tcW w:w="2207" w:type="dxa"/>
            <w:vMerge/>
          </w:tcPr>
          <w:p w:rsidR="0089582E" w:rsidRDefault="0089582E" w:rsidP="00A67AF8"/>
        </w:tc>
        <w:tc>
          <w:tcPr>
            <w:tcW w:w="2207" w:type="dxa"/>
            <w:vMerge/>
          </w:tcPr>
          <w:p w:rsidR="0089582E" w:rsidRDefault="0089582E" w:rsidP="00A67AF8"/>
        </w:tc>
      </w:tr>
      <w:tr w:rsidR="0089582E" w:rsidTr="00A67AF8">
        <w:tc>
          <w:tcPr>
            <w:tcW w:w="2207" w:type="dxa"/>
          </w:tcPr>
          <w:p w:rsidR="0089582E" w:rsidRDefault="0089582E" w:rsidP="00A67AF8">
            <w:r>
              <w:t>Jóvenes Incidentes</w:t>
            </w:r>
          </w:p>
        </w:tc>
        <w:tc>
          <w:tcPr>
            <w:tcW w:w="2207" w:type="dxa"/>
          </w:tcPr>
          <w:p w:rsidR="0089582E" w:rsidRDefault="0089582E" w:rsidP="00A67AF8">
            <w:r>
              <w:t>Diego de León Zurita</w:t>
            </w:r>
          </w:p>
        </w:tc>
        <w:tc>
          <w:tcPr>
            <w:tcW w:w="2207" w:type="dxa"/>
            <w:vMerge/>
          </w:tcPr>
          <w:p w:rsidR="0089582E" w:rsidRDefault="0089582E" w:rsidP="00A67AF8"/>
        </w:tc>
        <w:tc>
          <w:tcPr>
            <w:tcW w:w="2207" w:type="dxa"/>
            <w:vMerge/>
          </w:tcPr>
          <w:p w:rsidR="0089582E" w:rsidRDefault="0089582E" w:rsidP="00A67AF8"/>
        </w:tc>
      </w:tr>
      <w:tr w:rsidR="0089582E" w:rsidTr="00A67AF8">
        <w:tc>
          <w:tcPr>
            <w:tcW w:w="2207" w:type="dxa"/>
          </w:tcPr>
          <w:p w:rsidR="0089582E" w:rsidRDefault="0089582E" w:rsidP="00A67AF8">
            <w:proofErr w:type="spellStart"/>
            <w:r>
              <w:t>United</w:t>
            </w:r>
            <w:proofErr w:type="spellEnd"/>
            <w:r>
              <w:t xml:space="preserve"> </w:t>
            </w:r>
            <w:proofErr w:type="spellStart"/>
            <w:r>
              <w:t>Explanations</w:t>
            </w:r>
            <w:proofErr w:type="spellEnd"/>
          </w:p>
        </w:tc>
        <w:tc>
          <w:tcPr>
            <w:tcW w:w="2207" w:type="dxa"/>
          </w:tcPr>
          <w:p w:rsidR="0089582E" w:rsidRDefault="0089582E" w:rsidP="00A67AF8">
            <w:r>
              <w:t>Jonathan Ardón</w:t>
            </w:r>
          </w:p>
        </w:tc>
        <w:tc>
          <w:tcPr>
            <w:tcW w:w="2207" w:type="dxa"/>
            <w:vMerge/>
          </w:tcPr>
          <w:p w:rsidR="0089582E" w:rsidRDefault="0089582E" w:rsidP="00A67AF8"/>
        </w:tc>
        <w:tc>
          <w:tcPr>
            <w:tcW w:w="2207" w:type="dxa"/>
            <w:vMerge/>
          </w:tcPr>
          <w:p w:rsidR="0089582E" w:rsidRDefault="0089582E" w:rsidP="00A67AF8"/>
        </w:tc>
      </w:tr>
      <w:tr w:rsidR="0089582E" w:rsidTr="00A67AF8">
        <w:tc>
          <w:tcPr>
            <w:tcW w:w="2207" w:type="dxa"/>
          </w:tcPr>
          <w:p w:rsidR="0089582E" w:rsidRDefault="0089582E" w:rsidP="00A67AF8">
            <w:r>
              <w:t>ACCD – Asociación de la Cultura y Alianza Pro-Ciegos</w:t>
            </w:r>
          </w:p>
        </w:tc>
        <w:tc>
          <w:tcPr>
            <w:tcW w:w="2207" w:type="dxa"/>
          </w:tcPr>
          <w:p w:rsidR="0089582E" w:rsidRDefault="0089582E" w:rsidP="00A67AF8">
            <w:r>
              <w:t>Iris Pérez</w:t>
            </w:r>
          </w:p>
        </w:tc>
        <w:tc>
          <w:tcPr>
            <w:tcW w:w="2207" w:type="dxa"/>
            <w:vMerge/>
            <w:tcBorders>
              <w:bottom w:val="single" w:sz="4" w:space="0" w:color="auto"/>
            </w:tcBorders>
          </w:tcPr>
          <w:p w:rsidR="0089582E" w:rsidRDefault="0089582E" w:rsidP="00A67AF8"/>
        </w:tc>
        <w:tc>
          <w:tcPr>
            <w:tcW w:w="2207" w:type="dxa"/>
            <w:vMerge/>
          </w:tcPr>
          <w:p w:rsidR="0089582E" w:rsidRDefault="0089582E" w:rsidP="00A67AF8"/>
        </w:tc>
      </w:tr>
      <w:tr w:rsidR="0089582E" w:rsidTr="00A67AF8">
        <w:tc>
          <w:tcPr>
            <w:tcW w:w="2207" w:type="dxa"/>
          </w:tcPr>
          <w:p w:rsidR="0089582E" w:rsidRDefault="0089582E" w:rsidP="00A67AF8">
            <w:r>
              <w:t>Congreso – Dirección Legislativa</w:t>
            </w:r>
          </w:p>
        </w:tc>
        <w:tc>
          <w:tcPr>
            <w:tcW w:w="2207" w:type="dxa"/>
          </w:tcPr>
          <w:p w:rsidR="0089582E" w:rsidRDefault="0089582E" w:rsidP="00A67AF8">
            <w:r>
              <w:t>Kimberly Rivera</w:t>
            </w:r>
          </w:p>
          <w:p w:rsidR="0089582E" w:rsidRDefault="0089582E" w:rsidP="00A67AF8">
            <w:r>
              <w:t xml:space="preserve">Lester </w:t>
            </w:r>
            <w:proofErr w:type="spellStart"/>
            <w:r>
              <w:t>Beltranena</w:t>
            </w:r>
            <w:proofErr w:type="spellEnd"/>
          </w:p>
        </w:tc>
        <w:tc>
          <w:tcPr>
            <w:tcW w:w="2207" w:type="dxa"/>
            <w:vMerge w:val="restart"/>
            <w:tcBorders>
              <w:top w:val="single" w:sz="4" w:space="0" w:color="auto"/>
            </w:tcBorders>
          </w:tcPr>
          <w:p w:rsidR="0089582E" w:rsidRDefault="0089582E" w:rsidP="00A67AF8">
            <w:r>
              <w:t>Sector Público</w:t>
            </w:r>
          </w:p>
        </w:tc>
        <w:tc>
          <w:tcPr>
            <w:tcW w:w="2207" w:type="dxa"/>
            <w:vMerge w:val="restart"/>
            <w:vAlign w:val="center"/>
          </w:tcPr>
          <w:p w:rsidR="0089582E" w:rsidRDefault="0089582E" w:rsidP="00A67AF8">
            <w:pPr>
              <w:jc w:val="center"/>
            </w:pPr>
            <w:r>
              <w:t>4</w:t>
            </w:r>
          </w:p>
        </w:tc>
      </w:tr>
      <w:tr w:rsidR="0089582E" w:rsidTr="00A67AF8">
        <w:tc>
          <w:tcPr>
            <w:tcW w:w="2207" w:type="dxa"/>
          </w:tcPr>
          <w:p w:rsidR="0089582E" w:rsidRDefault="0089582E" w:rsidP="00A67AF8">
            <w:r>
              <w:t>Congreso – Unidad de Acceso a la Información Pública</w:t>
            </w:r>
          </w:p>
        </w:tc>
        <w:tc>
          <w:tcPr>
            <w:tcW w:w="2207" w:type="dxa"/>
          </w:tcPr>
          <w:p w:rsidR="0089582E" w:rsidRDefault="0089582E" w:rsidP="00A67AF8">
            <w:r>
              <w:t>Lilian Sierra</w:t>
            </w:r>
          </w:p>
          <w:p w:rsidR="0089582E" w:rsidRDefault="0089582E" w:rsidP="00A67AF8">
            <w:r>
              <w:t xml:space="preserve">Paola </w:t>
            </w:r>
            <w:proofErr w:type="spellStart"/>
            <w:r>
              <w:t>hessesa</w:t>
            </w:r>
            <w:proofErr w:type="spellEnd"/>
          </w:p>
        </w:tc>
        <w:tc>
          <w:tcPr>
            <w:tcW w:w="2207" w:type="dxa"/>
            <w:vMerge/>
          </w:tcPr>
          <w:p w:rsidR="0089582E" w:rsidRDefault="0089582E" w:rsidP="00A67AF8"/>
        </w:tc>
        <w:tc>
          <w:tcPr>
            <w:tcW w:w="2207" w:type="dxa"/>
            <w:vMerge/>
          </w:tcPr>
          <w:p w:rsidR="0089582E" w:rsidRDefault="0089582E" w:rsidP="00A67AF8"/>
        </w:tc>
      </w:tr>
      <w:tr w:rsidR="0089582E" w:rsidTr="00A67AF8">
        <w:tc>
          <w:tcPr>
            <w:tcW w:w="6621" w:type="dxa"/>
            <w:gridSpan w:val="3"/>
            <w:vAlign w:val="center"/>
          </w:tcPr>
          <w:p w:rsidR="0089582E" w:rsidRDefault="0089582E" w:rsidP="00A67AF8">
            <w:pPr>
              <w:jc w:val="center"/>
            </w:pPr>
            <w:r>
              <w:t>TOTAL</w:t>
            </w:r>
          </w:p>
        </w:tc>
        <w:tc>
          <w:tcPr>
            <w:tcW w:w="2207" w:type="dxa"/>
            <w:vAlign w:val="center"/>
          </w:tcPr>
          <w:p w:rsidR="0089582E" w:rsidRDefault="0089582E" w:rsidP="00A67AF8">
            <w:pPr>
              <w:jc w:val="center"/>
            </w:pPr>
            <w:r>
              <w:t>16</w:t>
            </w:r>
          </w:p>
        </w:tc>
      </w:tr>
    </w:tbl>
    <w:p w:rsidR="0089582E" w:rsidRDefault="0089582E" w:rsidP="0089582E"/>
    <w:p w:rsidR="0089582E" w:rsidRDefault="0089582E" w:rsidP="0089582E">
      <w:pPr>
        <w:rPr>
          <w:b/>
        </w:rPr>
      </w:pPr>
      <w:r w:rsidRPr="00AD47AC">
        <w:rPr>
          <w:b/>
        </w:rPr>
        <w:t>Hojas de registro</w:t>
      </w:r>
    </w:p>
    <w:p w:rsidR="0089582E" w:rsidRPr="00AD47AC" w:rsidRDefault="0089582E" w:rsidP="0089582E">
      <w:pPr>
        <w:rPr>
          <w:b/>
        </w:rPr>
      </w:pPr>
    </w:p>
    <w:p w:rsidR="0089582E" w:rsidRDefault="0089582E" w:rsidP="0089582E">
      <w:pPr>
        <w:spacing w:line="360" w:lineRule="auto"/>
      </w:pPr>
      <w:r>
        <w:rPr>
          <w:noProof/>
          <w:lang w:val="en-US"/>
        </w:rPr>
        <w:lastRenderedPageBreak/>
        <w:drawing>
          <wp:inline distT="0" distB="0" distL="0" distR="0" wp14:anchorId="18DB84FD" wp14:editId="38899EB9">
            <wp:extent cx="5167086" cy="3379317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8104" t="20700" r="20596" b="7993"/>
                    <a:stretch/>
                  </pic:blipFill>
                  <pic:spPr bwMode="auto">
                    <a:xfrm>
                      <a:off x="0" y="0"/>
                      <a:ext cx="5176778" cy="3385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82E" w:rsidRDefault="0089582E" w:rsidP="0089582E">
      <w:pPr>
        <w:spacing w:line="360" w:lineRule="auto"/>
      </w:pPr>
      <w:r>
        <w:rPr>
          <w:noProof/>
          <w:lang w:val="en-US"/>
        </w:rPr>
        <w:drawing>
          <wp:inline distT="0" distB="0" distL="0" distR="0" wp14:anchorId="129AFD9F" wp14:editId="5F006B24">
            <wp:extent cx="5892800" cy="4104812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9396" t="15179" r="20076" b="9828"/>
                    <a:stretch/>
                  </pic:blipFill>
                  <pic:spPr bwMode="auto">
                    <a:xfrm>
                      <a:off x="0" y="0"/>
                      <a:ext cx="5898520" cy="4108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82E" w:rsidRDefault="0089582E" w:rsidP="0089582E">
      <w:pPr>
        <w:spacing w:line="360" w:lineRule="auto"/>
      </w:pPr>
    </w:p>
    <w:p w:rsidR="0089582E" w:rsidRDefault="0089582E" w:rsidP="0089582E">
      <w:pPr>
        <w:spacing w:line="360" w:lineRule="auto"/>
      </w:pPr>
    </w:p>
    <w:p w:rsidR="0089582E" w:rsidRPr="00AD47AC" w:rsidRDefault="0089582E" w:rsidP="0089582E">
      <w:pPr>
        <w:spacing w:line="360" w:lineRule="auto"/>
        <w:rPr>
          <w:b/>
          <w:sz w:val="32"/>
        </w:rPr>
      </w:pPr>
      <w:r w:rsidRPr="00AD47AC">
        <w:rPr>
          <w:b/>
          <w:sz w:val="32"/>
        </w:rPr>
        <w:t>Fotografías</w:t>
      </w:r>
    </w:p>
    <w:p w:rsidR="0089582E" w:rsidRDefault="0089582E" w:rsidP="0089582E">
      <w:pPr>
        <w:spacing w:line="360" w:lineRule="auto"/>
      </w:pPr>
      <w:r>
        <w:rPr>
          <w:noProof/>
          <w:lang w:val="en-US"/>
        </w:rPr>
        <w:drawing>
          <wp:inline distT="0" distB="0" distL="0" distR="0" wp14:anchorId="2E1B2EA1" wp14:editId="63D89534">
            <wp:extent cx="3724275" cy="20955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022" t="20184" r="15751" b="12538"/>
                    <a:stretch/>
                  </pic:blipFill>
                  <pic:spPr bwMode="auto">
                    <a:xfrm>
                      <a:off x="0" y="0"/>
                      <a:ext cx="3724275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82E" w:rsidRDefault="0089582E" w:rsidP="0089582E">
      <w:pPr>
        <w:spacing w:line="360" w:lineRule="auto"/>
      </w:pPr>
      <w:r>
        <w:rPr>
          <w:noProof/>
          <w:lang w:val="en-US"/>
        </w:rPr>
        <w:drawing>
          <wp:inline distT="0" distB="0" distL="0" distR="0" wp14:anchorId="06E0C702" wp14:editId="783F4667">
            <wp:extent cx="3667125" cy="2095500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312" t="20226" r="17346" b="13363"/>
                    <a:stretch/>
                  </pic:blipFill>
                  <pic:spPr bwMode="auto">
                    <a:xfrm>
                      <a:off x="0" y="0"/>
                      <a:ext cx="3667125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82E" w:rsidRDefault="0089582E" w:rsidP="0089582E">
      <w:pPr>
        <w:spacing w:line="360" w:lineRule="auto"/>
      </w:pPr>
      <w:r>
        <w:rPr>
          <w:noProof/>
          <w:lang w:val="en-US"/>
        </w:rPr>
        <w:drawing>
          <wp:inline distT="0" distB="0" distL="0" distR="0" wp14:anchorId="2E7CE3D7" wp14:editId="083D83DA">
            <wp:extent cx="3619500" cy="20764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481" t="21131" r="18024" b="13061"/>
                    <a:stretch/>
                  </pic:blipFill>
                  <pic:spPr bwMode="auto">
                    <a:xfrm>
                      <a:off x="0" y="0"/>
                      <a:ext cx="361950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82E" w:rsidRDefault="0089582E" w:rsidP="0089582E">
      <w:pPr>
        <w:rPr>
          <w:rFonts w:asciiTheme="majorHAnsi" w:eastAsiaTheme="majorEastAsia" w:hAnsiTheme="majorHAnsi" w:cstheme="majorBidi"/>
          <w:b/>
          <w:i/>
          <w:iCs/>
          <w:color w:val="00CC99"/>
          <w:sz w:val="32"/>
        </w:rPr>
      </w:pPr>
      <w:r>
        <w:rPr>
          <w:b/>
          <w:color w:val="00CC99"/>
          <w:sz w:val="32"/>
        </w:rPr>
        <w:br w:type="page"/>
      </w:r>
    </w:p>
    <w:p w:rsidR="0089582E" w:rsidRDefault="0089582E" w:rsidP="0089582E">
      <w:pPr>
        <w:pStyle w:val="Ttulo4"/>
        <w:rPr>
          <w:b/>
          <w:color w:val="00CC99"/>
          <w:sz w:val="32"/>
        </w:rPr>
      </w:pPr>
      <w:r w:rsidRPr="00AD47AC">
        <w:rPr>
          <w:b/>
          <w:color w:val="00CC99"/>
          <w:sz w:val="32"/>
        </w:rPr>
        <w:lastRenderedPageBreak/>
        <w:t>Segunda mesa de trabajo</w:t>
      </w:r>
    </w:p>
    <w:p w:rsidR="0089582E" w:rsidRDefault="0089582E" w:rsidP="0089582E"/>
    <w:p w:rsidR="0089582E" w:rsidRPr="00AD47AC" w:rsidRDefault="0089582E" w:rsidP="0089582E">
      <w:pPr>
        <w:rPr>
          <w:b/>
        </w:rPr>
      </w:pPr>
      <w:r w:rsidRPr="00AD47AC">
        <w:rPr>
          <w:b/>
        </w:rPr>
        <w:t>Fecha:</w:t>
      </w:r>
      <w:r>
        <w:rPr>
          <w:b/>
        </w:rPr>
        <w:t xml:space="preserve"> 18</w:t>
      </w:r>
      <w:r w:rsidRPr="00AD47AC">
        <w:rPr>
          <w:b/>
        </w:rPr>
        <w:t xml:space="preserve"> de octubre del 2017</w:t>
      </w:r>
    </w:p>
    <w:p w:rsidR="0089582E" w:rsidRPr="00AD47AC" w:rsidRDefault="0089582E" w:rsidP="0089582E">
      <w:pPr>
        <w:rPr>
          <w:b/>
        </w:rPr>
      </w:pPr>
      <w:r w:rsidRPr="00AD47AC">
        <w:rPr>
          <w:b/>
        </w:rPr>
        <w:t>Lugar: Club Guatemala zona 1</w:t>
      </w:r>
    </w:p>
    <w:p w:rsidR="0089582E" w:rsidRDefault="0089582E" w:rsidP="0089582E">
      <w:pPr>
        <w:rPr>
          <w:b/>
        </w:rPr>
      </w:pPr>
      <w:r w:rsidRPr="00AD47AC">
        <w:rPr>
          <w:b/>
        </w:rPr>
        <w:t>Listado de participantes</w:t>
      </w:r>
    </w:p>
    <w:p w:rsidR="0089582E" w:rsidRDefault="0089582E" w:rsidP="0089582E">
      <w:r>
        <w:t>María Fernanda Marroquín – Congreso Transparente</w:t>
      </w:r>
    </w:p>
    <w:p w:rsidR="0089582E" w:rsidRDefault="0089582E" w:rsidP="0089582E">
      <w:proofErr w:type="spellStart"/>
      <w:r>
        <w:t>Meribeth</w:t>
      </w:r>
      <w:proofErr w:type="spellEnd"/>
      <w:r>
        <w:t xml:space="preserve"> </w:t>
      </w:r>
      <w:proofErr w:type="spellStart"/>
      <w:r>
        <w:t>Bustamente</w:t>
      </w:r>
      <w:proofErr w:type="spellEnd"/>
      <w:r>
        <w:t xml:space="preserve"> – IRI</w:t>
      </w:r>
    </w:p>
    <w:p w:rsidR="0089582E" w:rsidRDefault="0089582E" w:rsidP="0089582E">
      <w:proofErr w:type="spellStart"/>
      <w:r>
        <w:t>Magdaí</w:t>
      </w:r>
      <w:proofErr w:type="spellEnd"/>
      <w:r>
        <w:t xml:space="preserve"> Castillo – NDI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07"/>
        <w:gridCol w:w="2207"/>
        <w:gridCol w:w="2207"/>
        <w:gridCol w:w="2207"/>
      </w:tblGrid>
      <w:tr w:rsidR="0089582E" w:rsidTr="00A67AF8"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Institución</w:t>
            </w:r>
          </w:p>
        </w:tc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Representante</w:t>
            </w:r>
          </w:p>
        </w:tc>
        <w:tc>
          <w:tcPr>
            <w:tcW w:w="2207" w:type="dxa"/>
            <w:tcBorders>
              <w:bottom w:val="single" w:sz="4" w:space="0" w:color="auto"/>
            </w:tcBorders>
          </w:tcPr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Sector</w:t>
            </w:r>
          </w:p>
        </w:tc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proofErr w:type="gramStart"/>
            <w:r w:rsidRPr="00C87A88">
              <w:rPr>
                <w:sz w:val="20"/>
              </w:rPr>
              <w:t>Total</w:t>
            </w:r>
            <w:proofErr w:type="gramEnd"/>
            <w:r w:rsidRPr="00C87A88">
              <w:rPr>
                <w:sz w:val="20"/>
              </w:rPr>
              <w:t xml:space="preserve"> por sector</w:t>
            </w:r>
          </w:p>
        </w:tc>
      </w:tr>
      <w:tr w:rsidR="0089582E" w:rsidTr="00A67AF8"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Asociación de Retornados Guatemaltecos</w:t>
            </w:r>
          </w:p>
        </w:tc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Gustavo Juárez</w:t>
            </w:r>
          </w:p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César Estrada</w:t>
            </w:r>
          </w:p>
        </w:tc>
        <w:tc>
          <w:tcPr>
            <w:tcW w:w="2207" w:type="dxa"/>
            <w:vMerge w:val="restart"/>
            <w:vAlign w:val="center"/>
          </w:tcPr>
          <w:p w:rsidR="0089582E" w:rsidRPr="00C87A88" w:rsidRDefault="0089582E" w:rsidP="00A67AF8">
            <w:pPr>
              <w:jc w:val="center"/>
              <w:rPr>
                <w:sz w:val="20"/>
              </w:rPr>
            </w:pPr>
            <w:r w:rsidRPr="00C87A88">
              <w:rPr>
                <w:sz w:val="20"/>
              </w:rPr>
              <w:t>OSC</w:t>
            </w:r>
          </w:p>
        </w:tc>
        <w:tc>
          <w:tcPr>
            <w:tcW w:w="2207" w:type="dxa"/>
            <w:vMerge w:val="restart"/>
            <w:vAlign w:val="center"/>
          </w:tcPr>
          <w:p w:rsidR="0089582E" w:rsidRPr="00C87A88" w:rsidRDefault="0089582E" w:rsidP="00A67AF8">
            <w:pPr>
              <w:jc w:val="center"/>
              <w:rPr>
                <w:sz w:val="20"/>
              </w:rPr>
            </w:pPr>
            <w:r w:rsidRPr="00C87A88">
              <w:rPr>
                <w:sz w:val="20"/>
              </w:rPr>
              <w:t>11</w:t>
            </w:r>
          </w:p>
        </w:tc>
      </w:tr>
      <w:tr w:rsidR="0089582E" w:rsidTr="00A67AF8"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Asociación Caminemos</w:t>
            </w:r>
          </w:p>
        </w:tc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proofErr w:type="spellStart"/>
            <w:r w:rsidRPr="00C87A88">
              <w:rPr>
                <w:sz w:val="20"/>
              </w:rPr>
              <w:t>Andres</w:t>
            </w:r>
            <w:proofErr w:type="spellEnd"/>
            <w:r w:rsidRPr="00C87A88">
              <w:rPr>
                <w:sz w:val="20"/>
              </w:rPr>
              <w:t xml:space="preserve"> Franco</w:t>
            </w:r>
          </w:p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Michael de Paz</w:t>
            </w:r>
          </w:p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Patricia Zeledón</w:t>
            </w:r>
          </w:p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Damaris Estrada</w:t>
            </w:r>
          </w:p>
          <w:p w:rsidR="0089582E" w:rsidRPr="00C87A88" w:rsidRDefault="0089582E" w:rsidP="00A67AF8">
            <w:pPr>
              <w:rPr>
                <w:sz w:val="20"/>
              </w:rPr>
            </w:pPr>
            <w:proofErr w:type="spellStart"/>
            <w:r w:rsidRPr="00C87A88">
              <w:rPr>
                <w:sz w:val="20"/>
              </w:rPr>
              <w:t>Victor</w:t>
            </w:r>
            <w:proofErr w:type="spellEnd"/>
            <w:r w:rsidRPr="00C87A88">
              <w:rPr>
                <w:sz w:val="20"/>
              </w:rPr>
              <w:t xml:space="preserve"> Leonardo</w:t>
            </w:r>
          </w:p>
        </w:tc>
        <w:tc>
          <w:tcPr>
            <w:tcW w:w="2207" w:type="dxa"/>
            <w:vMerge/>
          </w:tcPr>
          <w:p w:rsidR="0089582E" w:rsidRPr="00C87A88" w:rsidRDefault="0089582E" w:rsidP="00A67AF8">
            <w:pPr>
              <w:rPr>
                <w:sz w:val="20"/>
              </w:rPr>
            </w:pPr>
          </w:p>
        </w:tc>
        <w:tc>
          <w:tcPr>
            <w:tcW w:w="2207" w:type="dxa"/>
            <w:vMerge/>
          </w:tcPr>
          <w:p w:rsidR="0089582E" w:rsidRPr="00C87A88" w:rsidRDefault="0089582E" w:rsidP="00A67AF8">
            <w:pPr>
              <w:rPr>
                <w:sz w:val="20"/>
              </w:rPr>
            </w:pPr>
          </w:p>
        </w:tc>
      </w:tr>
      <w:tr w:rsidR="0089582E" w:rsidTr="00A67AF8"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Congreso Transparente</w:t>
            </w:r>
          </w:p>
        </w:tc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María Fernanda Marroquín</w:t>
            </w:r>
          </w:p>
        </w:tc>
        <w:tc>
          <w:tcPr>
            <w:tcW w:w="2207" w:type="dxa"/>
            <w:vMerge/>
          </w:tcPr>
          <w:p w:rsidR="0089582E" w:rsidRPr="00C87A88" w:rsidRDefault="0089582E" w:rsidP="00A67AF8">
            <w:pPr>
              <w:rPr>
                <w:sz w:val="20"/>
              </w:rPr>
            </w:pPr>
          </w:p>
        </w:tc>
        <w:tc>
          <w:tcPr>
            <w:tcW w:w="2207" w:type="dxa"/>
            <w:vMerge/>
          </w:tcPr>
          <w:p w:rsidR="0089582E" w:rsidRPr="00C87A88" w:rsidRDefault="0089582E" w:rsidP="00A67AF8">
            <w:pPr>
              <w:rPr>
                <w:sz w:val="20"/>
              </w:rPr>
            </w:pPr>
          </w:p>
        </w:tc>
      </w:tr>
      <w:tr w:rsidR="0089582E" w:rsidTr="00A67AF8"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Red Ciudadana</w:t>
            </w:r>
          </w:p>
        </w:tc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Mariana Cordón</w:t>
            </w:r>
          </w:p>
        </w:tc>
        <w:tc>
          <w:tcPr>
            <w:tcW w:w="2207" w:type="dxa"/>
            <w:vMerge/>
          </w:tcPr>
          <w:p w:rsidR="0089582E" w:rsidRPr="00C87A88" w:rsidRDefault="0089582E" w:rsidP="00A67AF8">
            <w:pPr>
              <w:rPr>
                <w:sz w:val="20"/>
              </w:rPr>
            </w:pPr>
          </w:p>
        </w:tc>
        <w:tc>
          <w:tcPr>
            <w:tcW w:w="2207" w:type="dxa"/>
            <w:vMerge/>
          </w:tcPr>
          <w:p w:rsidR="0089582E" w:rsidRPr="00C87A88" w:rsidRDefault="0089582E" w:rsidP="00A67AF8">
            <w:pPr>
              <w:rPr>
                <w:sz w:val="20"/>
              </w:rPr>
            </w:pPr>
          </w:p>
        </w:tc>
      </w:tr>
      <w:tr w:rsidR="0089582E" w:rsidTr="00A67AF8"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Congreso Transparente</w:t>
            </w:r>
          </w:p>
        </w:tc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Luis Velásquez</w:t>
            </w:r>
          </w:p>
        </w:tc>
        <w:tc>
          <w:tcPr>
            <w:tcW w:w="2207" w:type="dxa"/>
            <w:vMerge/>
          </w:tcPr>
          <w:p w:rsidR="0089582E" w:rsidRPr="00C87A88" w:rsidRDefault="0089582E" w:rsidP="00A67AF8">
            <w:pPr>
              <w:rPr>
                <w:sz w:val="20"/>
              </w:rPr>
            </w:pPr>
          </w:p>
        </w:tc>
        <w:tc>
          <w:tcPr>
            <w:tcW w:w="2207" w:type="dxa"/>
            <w:vMerge/>
          </w:tcPr>
          <w:p w:rsidR="0089582E" w:rsidRPr="00C87A88" w:rsidRDefault="0089582E" w:rsidP="00A67AF8">
            <w:pPr>
              <w:rPr>
                <w:sz w:val="20"/>
              </w:rPr>
            </w:pPr>
          </w:p>
        </w:tc>
      </w:tr>
      <w:tr w:rsidR="0089582E" w:rsidTr="00A67AF8"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FUNDAL</w:t>
            </w:r>
          </w:p>
        </w:tc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Carmen Lucía de Prado</w:t>
            </w:r>
          </w:p>
        </w:tc>
        <w:tc>
          <w:tcPr>
            <w:tcW w:w="2207" w:type="dxa"/>
            <w:vMerge/>
          </w:tcPr>
          <w:p w:rsidR="0089582E" w:rsidRPr="00C87A88" w:rsidRDefault="0089582E" w:rsidP="00A67AF8">
            <w:pPr>
              <w:rPr>
                <w:sz w:val="20"/>
              </w:rPr>
            </w:pPr>
          </w:p>
        </w:tc>
        <w:tc>
          <w:tcPr>
            <w:tcW w:w="2207" w:type="dxa"/>
            <w:vMerge/>
          </w:tcPr>
          <w:p w:rsidR="0089582E" w:rsidRPr="00C87A88" w:rsidRDefault="0089582E" w:rsidP="00A67AF8">
            <w:pPr>
              <w:rPr>
                <w:sz w:val="20"/>
              </w:rPr>
            </w:pPr>
          </w:p>
        </w:tc>
      </w:tr>
      <w:tr w:rsidR="0089582E" w:rsidTr="00A67AF8"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Congreso – Dirección Legislativa</w:t>
            </w:r>
          </w:p>
        </w:tc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 xml:space="preserve">Lester </w:t>
            </w:r>
            <w:proofErr w:type="spellStart"/>
            <w:r w:rsidRPr="00C87A88">
              <w:rPr>
                <w:sz w:val="20"/>
              </w:rPr>
              <w:t>Beltranena</w:t>
            </w:r>
            <w:proofErr w:type="spellEnd"/>
          </w:p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Kimberly Rivera</w:t>
            </w:r>
          </w:p>
        </w:tc>
        <w:tc>
          <w:tcPr>
            <w:tcW w:w="2207" w:type="dxa"/>
            <w:vMerge w:val="restart"/>
            <w:tcBorders>
              <w:top w:val="single" w:sz="4" w:space="0" w:color="auto"/>
            </w:tcBorders>
            <w:vAlign w:val="center"/>
          </w:tcPr>
          <w:p w:rsidR="0089582E" w:rsidRPr="00C87A88" w:rsidRDefault="0089582E" w:rsidP="00A67AF8">
            <w:pPr>
              <w:jc w:val="center"/>
              <w:rPr>
                <w:sz w:val="20"/>
              </w:rPr>
            </w:pPr>
            <w:r w:rsidRPr="00C87A88">
              <w:rPr>
                <w:sz w:val="20"/>
              </w:rPr>
              <w:t>Sector Público</w:t>
            </w:r>
          </w:p>
        </w:tc>
        <w:tc>
          <w:tcPr>
            <w:tcW w:w="2207" w:type="dxa"/>
            <w:vMerge w:val="restart"/>
            <w:vAlign w:val="center"/>
          </w:tcPr>
          <w:p w:rsidR="0089582E" w:rsidRPr="00C87A88" w:rsidRDefault="0089582E" w:rsidP="00A67AF8">
            <w:pPr>
              <w:jc w:val="center"/>
              <w:rPr>
                <w:sz w:val="20"/>
              </w:rPr>
            </w:pPr>
            <w:r w:rsidRPr="00C87A88">
              <w:rPr>
                <w:sz w:val="20"/>
              </w:rPr>
              <w:t>10</w:t>
            </w:r>
          </w:p>
        </w:tc>
      </w:tr>
      <w:tr w:rsidR="0089582E" w:rsidTr="00A67AF8"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Congreso – Dirección de Comunicación Social</w:t>
            </w:r>
          </w:p>
        </w:tc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Miriam Larra</w:t>
            </w:r>
          </w:p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Antonio Ordóñez</w:t>
            </w:r>
          </w:p>
        </w:tc>
        <w:tc>
          <w:tcPr>
            <w:tcW w:w="2207" w:type="dxa"/>
            <w:vMerge/>
          </w:tcPr>
          <w:p w:rsidR="0089582E" w:rsidRPr="00C87A88" w:rsidRDefault="0089582E" w:rsidP="00A67AF8">
            <w:pPr>
              <w:rPr>
                <w:sz w:val="20"/>
              </w:rPr>
            </w:pPr>
          </w:p>
        </w:tc>
        <w:tc>
          <w:tcPr>
            <w:tcW w:w="2207" w:type="dxa"/>
            <w:vMerge/>
            <w:vAlign w:val="center"/>
          </w:tcPr>
          <w:p w:rsidR="0089582E" w:rsidRPr="00C87A88" w:rsidRDefault="0089582E" w:rsidP="00A67AF8">
            <w:pPr>
              <w:jc w:val="center"/>
              <w:rPr>
                <w:sz w:val="20"/>
              </w:rPr>
            </w:pPr>
          </w:p>
        </w:tc>
      </w:tr>
      <w:tr w:rsidR="0089582E" w:rsidTr="00A67AF8"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Congreso - Unidad de Acceso a la Información Pública</w:t>
            </w:r>
          </w:p>
        </w:tc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 xml:space="preserve">Lilian Sierra </w:t>
            </w:r>
          </w:p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Celia Pozuelos Castillo</w:t>
            </w:r>
          </w:p>
        </w:tc>
        <w:tc>
          <w:tcPr>
            <w:tcW w:w="2207" w:type="dxa"/>
            <w:vMerge/>
          </w:tcPr>
          <w:p w:rsidR="0089582E" w:rsidRPr="00C87A88" w:rsidRDefault="0089582E" w:rsidP="00A67AF8">
            <w:pPr>
              <w:rPr>
                <w:sz w:val="20"/>
              </w:rPr>
            </w:pPr>
          </w:p>
        </w:tc>
        <w:tc>
          <w:tcPr>
            <w:tcW w:w="2207" w:type="dxa"/>
            <w:vMerge/>
          </w:tcPr>
          <w:p w:rsidR="0089582E" w:rsidRPr="00C87A88" w:rsidRDefault="0089582E" w:rsidP="00A67AF8">
            <w:pPr>
              <w:rPr>
                <w:sz w:val="20"/>
              </w:rPr>
            </w:pPr>
          </w:p>
        </w:tc>
      </w:tr>
      <w:tr w:rsidR="0089582E" w:rsidTr="00A67AF8"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Congreso – Departamento Planificación, Organización y Métodos (Dirección General)</w:t>
            </w:r>
          </w:p>
        </w:tc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 xml:space="preserve">Rosario Cruz </w:t>
            </w:r>
          </w:p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Ana Fortín</w:t>
            </w:r>
          </w:p>
        </w:tc>
        <w:tc>
          <w:tcPr>
            <w:tcW w:w="2207" w:type="dxa"/>
            <w:vMerge/>
          </w:tcPr>
          <w:p w:rsidR="0089582E" w:rsidRPr="00C87A88" w:rsidRDefault="0089582E" w:rsidP="00A67AF8">
            <w:pPr>
              <w:rPr>
                <w:sz w:val="20"/>
              </w:rPr>
            </w:pPr>
          </w:p>
        </w:tc>
        <w:tc>
          <w:tcPr>
            <w:tcW w:w="2207" w:type="dxa"/>
            <w:vMerge/>
          </w:tcPr>
          <w:p w:rsidR="0089582E" w:rsidRPr="00C87A88" w:rsidRDefault="0089582E" w:rsidP="00A67AF8">
            <w:pPr>
              <w:rPr>
                <w:sz w:val="20"/>
              </w:rPr>
            </w:pPr>
          </w:p>
        </w:tc>
      </w:tr>
      <w:tr w:rsidR="0089582E" w:rsidTr="00A67AF8"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Congreso - Dirección de Informática y Comunicación</w:t>
            </w:r>
          </w:p>
        </w:tc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Nelson Ajtun</w:t>
            </w:r>
          </w:p>
        </w:tc>
        <w:tc>
          <w:tcPr>
            <w:tcW w:w="2207" w:type="dxa"/>
            <w:vMerge/>
          </w:tcPr>
          <w:p w:rsidR="0089582E" w:rsidRPr="00C87A88" w:rsidRDefault="0089582E" w:rsidP="00A67AF8">
            <w:pPr>
              <w:rPr>
                <w:sz w:val="20"/>
              </w:rPr>
            </w:pPr>
          </w:p>
        </w:tc>
        <w:tc>
          <w:tcPr>
            <w:tcW w:w="2207" w:type="dxa"/>
            <w:vMerge/>
          </w:tcPr>
          <w:p w:rsidR="0089582E" w:rsidRPr="00C87A88" w:rsidRDefault="0089582E" w:rsidP="00A67AF8">
            <w:pPr>
              <w:rPr>
                <w:sz w:val="20"/>
              </w:rPr>
            </w:pPr>
          </w:p>
        </w:tc>
      </w:tr>
      <w:tr w:rsidR="0089582E" w:rsidTr="00A67AF8"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Congreso - Enlace Presidente del Congreso</w:t>
            </w:r>
          </w:p>
        </w:tc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Miguel Álvarez</w:t>
            </w:r>
          </w:p>
        </w:tc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</w:p>
        </w:tc>
        <w:tc>
          <w:tcPr>
            <w:tcW w:w="2207" w:type="dxa"/>
            <w:vMerge/>
          </w:tcPr>
          <w:p w:rsidR="0089582E" w:rsidRPr="00C87A88" w:rsidRDefault="0089582E" w:rsidP="00A67AF8">
            <w:pPr>
              <w:rPr>
                <w:sz w:val="20"/>
              </w:rPr>
            </w:pPr>
          </w:p>
        </w:tc>
      </w:tr>
      <w:tr w:rsidR="0089582E" w:rsidTr="00A67AF8"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IRI</w:t>
            </w:r>
          </w:p>
        </w:tc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proofErr w:type="spellStart"/>
            <w:r w:rsidRPr="00C87A88">
              <w:rPr>
                <w:sz w:val="20"/>
              </w:rPr>
              <w:t>Meribeth</w:t>
            </w:r>
            <w:proofErr w:type="spellEnd"/>
            <w:r w:rsidRPr="00C87A88">
              <w:rPr>
                <w:sz w:val="20"/>
              </w:rPr>
              <w:t xml:space="preserve"> Bustamante</w:t>
            </w:r>
          </w:p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Julia María Rodríguez</w:t>
            </w:r>
          </w:p>
        </w:tc>
        <w:tc>
          <w:tcPr>
            <w:tcW w:w="2207" w:type="dxa"/>
            <w:vMerge w:val="restart"/>
          </w:tcPr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Cooperación</w:t>
            </w:r>
          </w:p>
        </w:tc>
        <w:tc>
          <w:tcPr>
            <w:tcW w:w="2207" w:type="dxa"/>
            <w:vMerge w:val="restart"/>
            <w:vAlign w:val="center"/>
          </w:tcPr>
          <w:p w:rsidR="0089582E" w:rsidRPr="00C87A88" w:rsidRDefault="0089582E" w:rsidP="00A67AF8">
            <w:pPr>
              <w:jc w:val="center"/>
              <w:rPr>
                <w:sz w:val="20"/>
              </w:rPr>
            </w:pPr>
            <w:r w:rsidRPr="00C87A88">
              <w:rPr>
                <w:sz w:val="20"/>
              </w:rPr>
              <w:t>4</w:t>
            </w:r>
          </w:p>
        </w:tc>
      </w:tr>
      <w:tr w:rsidR="0089582E" w:rsidTr="00A67AF8"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CPI</w:t>
            </w:r>
          </w:p>
        </w:tc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Gabriel Duarte</w:t>
            </w:r>
          </w:p>
        </w:tc>
        <w:tc>
          <w:tcPr>
            <w:tcW w:w="2207" w:type="dxa"/>
            <w:vMerge/>
          </w:tcPr>
          <w:p w:rsidR="0089582E" w:rsidRPr="00C87A88" w:rsidRDefault="0089582E" w:rsidP="00A67AF8">
            <w:pPr>
              <w:rPr>
                <w:sz w:val="20"/>
              </w:rPr>
            </w:pPr>
          </w:p>
        </w:tc>
        <w:tc>
          <w:tcPr>
            <w:tcW w:w="2207" w:type="dxa"/>
            <w:vMerge/>
          </w:tcPr>
          <w:p w:rsidR="0089582E" w:rsidRPr="00C87A88" w:rsidRDefault="0089582E" w:rsidP="00A67AF8">
            <w:pPr>
              <w:rPr>
                <w:sz w:val="20"/>
              </w:rPr>
            </w:pPr>
          </w:p>
        </w:tc>
      </w:tr>
      <w:tr w:rsidR="0089582E" w:rsidTr="00A67AF8"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r w:rsidRPr="00C87A88">
              <w:rPr>
                <w:sz w:val="20"/>
              </w:rPr>
              <w:t>NDI</w:t>
            </w:r>
          </w:p>
        </w:tc>
        <w:tc>
          <w:tcPr>
            <w:tcW w:w="2207" w:type="dxa"/>
          </w:tcPr>
          <w:p w:rsidR="0089582E" w:rsidRPr="00C87A88" w:rsidRDefault="0089582E" w:rsidP="00A67AF8">
            <w:pPr>
              <w:rPr>
                <w:sz w:val="20"/>
              </w:rPr>
            </w:pPr>
            <w:proofErr w:type="spellStart"/>
            <w:r w:rsidRPr="00C87A88">
              <w:rPr>
                <w:sz w:val="20"/>
              </w:rPr>
              <w:t>Magdaí</w:t>
            </w:r>
            <w:proofErr w:type="spellEnd"/>
            <w:r w:rsidRPr="00C87A88">
              <w:rPr>
                <w:sz w:val="20"/>
              </w:rPr>
              <w:t xml:space="preserve"> Castillo</w:t>
            </w:r>
          </w:p>
        </w:tc>
        <w:tc>
          <w:tcPr>
            <w:tcW w:w="2207" w:type="dxa"/>
            <w:vMerge/>
          </w:tcPr>
          <w:p w:rsidR="0089582E" w:rsidRPr="00C87A88" w:rsidRDefault="0089582E" w:rsidP="00A67AF8">
            <w:pPr>
              <w:rPr>
                <w:sz w:val="20"/>
              </w:rPr>
            </w:pPr>
          </w:p>
        </w:tc>
        <w:tc>
          <w:tcPr>
            <w:tcW w:w="2207" w:type="dxa"/>
            <w:vMerge/>
          </w:tcPr>
          <w:p w:rsidR="0089582E" w:rsidRPr="00C87A88" w:rsidRDefault="0089582E" w:rsidP="00A67AF8">
            <w:pPr>
              <w:rPr>
                <w:sz w:val="20"/>
              </w:rPr>
            </w:pPr>
          </w:p>
        </w:tc>
      </w:tr>
      <w:tr w:rsidR="0089582E" w:rsidTr="00A67AF8">
        <w:tc>
          <w:tcPr>
            <w:tcW w:w="6621" w:type="dxa"/>
            <w:gridSpan w:val="3"/>
            <w:vAlign w:val="center"/>
          </w:tcPr>
          <w:p w:rsidR="0089582E" w:rsidRPr="00C87A88" w:rsidRDefault="0089582E" w:rsidP="00A67AF8">
            <w:pPr>
              <w:jc w:val="center"/>
              <w:rPr>
                <w:sz w:val="20"/>
              </w:rPr>
            </w:pPr>
            <w:r w:rsidRPr="00C87A88">
              <w:rPr>
                <w:sz w:val="20"/>
              </w:rPr>
              <w:t>TOTAL</w:t>
            </w:r>
          </w:p>
        </w:tc>
        <w:tc>
          <w:tcPr>
            <w:tcW w:w="2207" w:type="dxa"/>
            <w:vAlign w:val="center"/>
          </w:tcPr>
          <w:p w:rsidR="0089582E" w:rsidRPr="00C87A88" w:rsidRDefault="0089582E" w:rsidP="00A67AF8">
            <w:pPr>
              <w:jc w:val="center"/>
              <w:rPr>
                <w:sz w:val="20"/>
              </w:rPr>
            </w:pPr>
            <w:r w:rsidRPr="00C87A88">
              <w:rPr>
                <w:sz w:val="20"/>
              </w:rPr>
              <w:t>25</w:t>
            </w:r>
          </w:p>
        </w:tc>
      </w:tr>
    </w:tbl>
    <w:p w:rsidR="0089582E" w:rsidRDefault="0089582E" w:rsidP="0089582E">
      <w:pPr>
        <w:rPr>
          <w:b/>
        </w:rPr>
      </w:pPr>
    </w:p>
    <w:p w:rsidR="0089582E" w:rsidRPr="00AD47AC" w:rsidRDefault="0089582E" w:rsidP="0089582E">
      <w:pPr>
        <w:rPr>
          <w:b/>
          <w:color w:val="000000" w:themeColor="text1"/>
        </w:rPr>
      </w:pPr>
      <w:r>
        <w:rPr>
          <w:b/>
          <w:color w:val="000000" w:themeColor="text1"/>
        </w:rPr>
        <w:lastRenderedPageBreak/>
        <w:t>Hojas de registro</w:t>
      </w:r>
    </w:p>
    <w:p w:rsidR="0089582E" w:rsidRDefault="0089582E" w:rsidP="0089582E">
      <w:r>
        <w:rPr>
          <w:noProof/>
          <w:lang w:val="en-US"/>
        </w:rPr>
        <w:drawing>
          <wp:inline distT="0" distB="0" distL="0" distR="0" wp14:anchorId="3AF80661" wp14:editId="58199C51">
            <wp:extent cx="5442857" cy="3536709"/>
            <wp:effectExtent l="0" t="0" r="5715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880" t="22080" r="19813" b="7066"/>
                    <a:stretch/>
                  </pic:blipFill>
                  <pic:spPr bwMode="auto">
                    <a:xfrm>
                      <a:off x="0" y="0"/>
                      <a:ext cx="5447639" cy="3539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82E" w:rsidRPr="00AD47AC" w:rsidRDefault="0089582E" w:rsidP="0089582E">
      <w:r>
        <w:rPr>
          <w:noProof/>
          <w:lang w:val="en-US"/>
        </w:rPr>
        <w:drawing>
          <wp:inline distT="0" distB="0" distL="0" distR="0" wp14:anchorId="698EAA89" wp14:editId="2131452E">
            <wp:extent cx="5529943" cy="3967132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397" t="14720" r="21112" b="9371"/>
                    <a:stretch/>
                  </pic:blipFill>
                  <pic:spPr bwMode="auto">
                    <a:xfrm>
                      <a:off x="0" y="0"/>
                      <a:ext cx="5533903" cy="3969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82E" w:rsidRDefault="0089582E" w:rsidP="0089582E">
      <w:pPr>
        <w:rPr>
          <w:b/>
          <w:sz w:val="24"/>
        </w:rPr>
      </w:pPr>
    </w:p>
    <w:p w:rsidR="0089582E" w:rsidRDefault="0089582E" w:rsidP="0089582E">
      <w:pPr>
        <w:rPr>
          <w:b/>
          <w:sz w:val="24"/>
        </w:rPr>
      </w:pPr>
    </w:p>
    <w:p w:rsidR="0089582E" w:rsidRDefault="0089582E" w:rsidP="0089582E"/>
    <w:p w:rsidR="0089582E" w:rsidRDefault="0089582E" w:rsidP="0089582E">
      <w:pPr>
        <w:spacing w:line="360" w:lineRule="auto"/>
      </w:pPr>
    </w:p>
    <w:p w:rsidR="0089582E" w:rsidRDefault="0089582E" w:rsidP="0089582E">
      <w:pPr>
        <w:spacing w:line="360" w:lineRule="auto"/>
        <w:rPr>
          <w:b/>
          <w:sz w:val="28"/>
        </w:rPr>
      </w:pPr>
      <w:r w:rsidRPr="00AD47AC">
        <w:rPr>
          <w:b/>
          <w:sz w:val="28"/>
        </w:rPr>
        <w:t xml:space="preserve"> Fotografías</w:t>
      </w:r>
    </w:p>
    <w:p w:rsidR="0089582E" w:rsidRDefault="0089582E" w:rsidP="0089582E">
      <w:pPr>
        <w:spacing w:line="360" w:lineRule="auto"/>
        <w:rPr>
          <w:b/>
          <w:sz w:val="28"/>
        </w:rPr>
      </w:pPr>
      <w:r>
        <w:rPr>
          <w:noProof/>
          <w:lang w:val="en-US"/>
        </w:rPr>
        <w:drawing>
          <wp:inline distT="0" distB="0" distL="0" distR="0" wp14:anchorId="7A37AF67" wp14:editId="4550FD60">
            <wp:extent cx="2771775" cy="205740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288" t="21735" r="25323" b="13061"/>
                    <a:stretch/>
                  </pic:blipFill>
                  <pic:spPr bwMode="auto">
                    <a:xfrm>
                      <a:off x="0" y="0"/>
                      <a:ext cx="2771775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82E" w:rsidRDefault="0089582E" w:rsidP="0089582E">
      <w:pPr>
        <w:spacing w:line="360" w:lineRule="auto"/>
        <w:rPr>
          <w:b/>
          <w:sz w:val="28"/>
        </w:rPr>
      </w:pPr>
      <w:bookmarkStart w:id="1" w:name="_Toc502813726"/>
      <w:r>
        <w:rPr>
          <w:noProof/>
          <w:lang w:val="en-US"/>
        </w:rPr>
        <w:drawing>
          <wp:inline distT="0" distB="0" distL="0" distR="0" wp14:anchorId="4F152890" wp14:editId="79C1EA3C">
            <wp:extent cx="2781300" cy="21050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288" t="21131" r="25153" b="12156"/>
                    <a:stretch/>
                  </pic:blipFill>
                  <pic:spPr bwMode="auto">
                    <a:xfrm>
                      <a:off x="0" y="0"/>
                      <a:ext cx="278130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"/>
    </w:p>
    <w:p w:rsidR="0089582E" w:rsidRPr="00AD47AC" w:rsidRDefault="0089582E" w:rsidP="0089582E">
      <w:pPr>
        <w:spacing w:line="360" w:lineRule="auto"/>
        <w:rPr>
          <w:b/>
          <w:sz w:val="28"/>
        </w:rPr>
      </w:pPr>
      <w:bookmarkStart w:id="2" w:name="_Toc502813725"/>
      <w:r>
        <w:rPr>
          <w:noProof/>
          <w:lang w:val="en-US"/>
        </w:rPr>
        <w:drawing>
          <wp:inline distT="0" distB="0" distL="0" distR="0" wp14:anchorId="1F43FC68" wp14:editId="0E36D7F5">
            <wp:extent cx="2743200" cy="20955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628" t="20830" r="25492" b="12758"/>
                    <a:stretch/>
                  </pic:blipFill>
                  <pic:spPr bwMode="auto">
                    <a:xfrm>
                      <a:off x="0" y="0"/>
                      <a:ext cx="274320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"/>
    </w:p>
    <w:p w:rsidR="003F0BA2" w:rsidRDefault="003F0BA2"/>
    <w:sectPr w:rsidR="003F0BA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582E"/>
    <w:rsid w:val="003F0BA2"/>
    <w:rsid w:val="00895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7FC3D30"/>
  <w15:chartTrackingRefBased/>
  <w15:docId w15:val="{E9094302-A412-4BBF-BE38-621A0E437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9582E"/>
  </w:style>
  <w:style w:type="paragraph" w:styleId="Ttulo1">
    <w:name w:val="heading 1"/>
    <w:basedOn w:val="Normal"/>
    <w:next w:val="Normal"/>
    <w:link w:val="Ttulo1Car"/>
    <w:uiPriority w:val="9"/>
    <w:qFormat/>
    <w:rsid w:val="008958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9582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4Car">
    <w:name w:val="Título 4 Car"/>
    <w:basedOn w:val="Fuentedeprrafopredeter"/>
    <w:link w:val="Ttulo4"/>
    <w:uiPriority w:val="9"/>
    <w:rsid w:val="0089582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Tablaconcuadrcula">
    <w:name w:val="Table Grid"/>
    <w:basedOn w:val="Tablanormal"/>
    <w:uiPriority w:val="39"/>
    <w:rsid w:val="008958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8958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331</Words>
  <Characters>1823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2018-01-05T23:05:00Z</dcterms:created>
  <dcterms:modified xsi:type="dcterms:W3CDTF">2018-01-05T23:06:00Z</dcterms:modified>
</cp:coreProperties>
</file>